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F5" w:rsidRPr="006D02DF" w:rsidRDefault="00EB36F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  <w:r w:rsidRPr="006D02DF">
        <w:rPr>
          <w:rFonts w:ascii="Arial" w:hAnsi="Arial" w:cs="Arial"/>
          <w:b/>
          <w:color w:val="000000"/>
        </w:rPr>
        <w:t xml:space="preserve">WZÓR WNIOSKU O WSTRZYMANIE DOSTARCZANIA ENERGII ELEKTRYCZNEJ </w:t>
      </w:r>
      <w:r w:rsidRPr="008D0D93">
        <w:rPr>
          <w:rFonts w:ascii="Arial" w:hAnsi="Arial" w:cs="Arial"/>
          <w:b/>
          <w:color w:val="000000"/>
        </w:rPr>
        <w:t>URD</w:t>
      </w:r>
    </w:p>
    <w:p w:rsidR="00EB36F5" w:rsidRPr="006D02DF" w:rsidRDefault="00EB36F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EB36F5" w:rsidRPr="006D02DF" w:rsidRDefault="00EB36F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645395" w:rsidRPr="006D02DF" w:rsidRDefault="00645395" w:rsidP="00645395">
      <w:pPr>
        <w:pStyle w:val="Tekstpodstawowy2"/>
        <w:numPr>
          <w:ilvl w:val="0"/>
          <w:numId w:val="1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6D02DF">
        <w:rPr>
          <w:rFonts w:ascii="Arial" w:hAnsi="Arial" w:cs="Arial"/>
          <w:i w:val="0"/>
          <w:iCs/>
          <w:sz w:val="22"/>
          <w:szCs w:val="22"/>
        </w:rPr>
        <w:t xml:space="preserve">Wnioskowanie przez </w:t>
      </w:r>
      <w:r w:rsidRPr="006D02DF">
        <w:rPr>
          <w:rFonts w:ascii="Arial" w:hAnsi="Arial" w:cs="Arial"/>
          <w:b/>
          <w:i w:val="0"/>
          <w:iCs/>
          <w:sz w:val="22"/>
          <w:szCs w:val="22"/>
        </w:rPr>
        <w:t>Sprzedawcę</w:t>
      </w:r>
      <w:r w:rsidRPr="006D02DF">
        <w:rPr>
          <w:rFonts w:ascii="Arial" w:hAnsi="Arial" w:cs="Arial"/>
          <w:i w:val="0"/>
          <w:iCs/>
          <w:sz w:val="22"/>
          <w:szCs w:val="22"/>
        </w:rPr>
        <w:t xml:space="preserve"> do </w:t>
      </w:r>
      <w:r w:rsidRPr="006D02DF">
        <w:rPr>
          <w:rFonts w:ascii="Arial" w:hAnsi="Arial" w:cs="Arial"/>
          <w:b/>
          <w:i w:val="0"/>
          <w:iCs/>
          <w:sz w:val="22"/>
          <w:szCs w:val="22"/>
        </w:rPr>
        <w:t>OSDn</w:t>
      </w:r>
      <w:r w:rsidRPr="006D02DF">
        <w:rPr>
          <w:rFonts w:ascii="Arial" w:hAnsi="Arial" w:cs="Arial"/>
          <w:i w:val="0"/>
          <w:iCs/>
          <w:sz w:val="22"/>
          <w:szCs w:val="22"/>
        </w:rPr>
        <w:t xml:space="preserve"> o </w:t>
      </w:r>
      <w:r>
        <w:rPr>
          <w:rFonts w:ascii="Arial" w:hAnsi="Arial" w:cs="Arial"/>
          <w:i w:val="0"/>
          <w:iCs/>
          <w:sz w:val="22"/>
          <w:szCs w:val="22"/>
        </w:rPr>
        <w:t>wstrzymanie</w:t>
      </w:r>
      <w:r w:rsidRPr="006D02DF">
        <w:rPr>
          <w:rFonts w:ascii="Arial" w:hAnsi="Arial" w:cs="Arial"/>
          <w:i w:val="0"/>
          <w:iCs/>
          <w:sz w:val="22"/>
          <w:szCs w:val="22"/>
        </w:rPr>
        <w:t xml:space="preserve"> dostarczania energii elektrycznej </w:t>
      </w:r>
      <w:r w:rsidRPr="008D0D93">
        <w:rPr>
          <w:rFonts w:ascii="Arial" w:hAnsi="Arial" w:cs="Arial"/>
          <w:b/>
          <w:i w:val="0"/>
          <w:iCs/>
          <w:sz w:val="22"/>
          <w:szCs w:val="22"/>
        </w:rPr>
        <w:t>URD</w:t>
      </w:r>
      <w:r w:rsidRPr="006D02DF">
        <w:rPr>
          <w:rFonts w:ascii="Arial" w:hAnsi="Arial" w:cs="Arial"/>
          <w:i w:val="0"/>
          <w:iCs/>
          <w:sz w:val="22"/>
          <w:szCs w:val="22"/>
        </w:rPr>
        <w:t xml:space="preserve"> odbywa się na zasadach określonych w </w:t>
      </w:r>
      <w:r>
        <w:rPr>
          <w:rFonts w:ascii="Arial" w:hAnsi="Arial" w:cs="Arial"/>
          <w:i w:val="0"/>
          <w:iCs/>
          <w:sz w:val="22"/>
          <w:szCs w:val="22"/>
        </w:rPr>
        <w:t>umowie</w:t>
      </w:r>
      <w:r w:rsidRPr="006D02DF">
        <w:rPr>
          <w:rFonts w:ascii="Arial" w:hAnsi="Arial" w:cs="Arial"/>
          <w:i w:val="0"/>
          <w:iCs/>
          <w:sz w:val="22"/>
          <w:szCs w:val="22"/>
        </w:rPr>
        <w:t xml:space="preserve"> </w:t>
      </w:r>
      <w:r>
        <w:rPr>
          <w:rFonts w:ascii="Arial" w:hAnsi="Arial" w:cs="Arial"/>
          <w:i w:val="0"/>
          <w:iCs/>
          <w:sz w:val="22"/>
          <w:szCs w:val="22"/>
        </w:rPr>
        <w:t xml:space="preserve">GUD </w:t>
      </w:r>
      <w:r w:rsidRPr="006D02DF">
        <w:rPr>
          <w:rFonts w:ascii="Arial" w:hAnsi="Arial" w:cs="Arial"/>
          <w:i w:val="0"/>
          <w:iCs/>
          <w:sz w:val="22"/>
          <w:szCs w:val="22"/>
        </w:rPr>
        <w:t xml:space="preserve">oraz powinno być dokonane na odpowiednim wniosku, którego wzór </w:t>
      </w:r>
      <w:r>
        <w:rPr>
          <w:rFonts w:ascii="Arial" w:hAnsi="Arial" w:cs="Arial"/>
          <w:i w:val="0"/>
          <w:iCs/>
          <w:sz w:val="22"/>
          <w:szCs w:val="22"/>
        </w:rPr>
        <w:t>jest zawarty poniżej</w:t>
      </w:r>
      <w:r w:rsidRPr="006D02DF">
        <w:rPr>
          <w:rFonts w:ascii="Arial" w:hAnsi="Arial" w:cs="Arial"/>
          <w:i w:val="0"/>
          <w:iCs/>
          <w:sz w:val="22"/>
          <w:szCs w:val="22"/>
        </w:rPr>
        <w:t>.</w:t>
      </w:r>
    </w:p>
    <w:p w:rsidR="00645395" w:rsidRPr="006D02DF" w:rsidRDefault="00645395" w:rsidP="00645395">
      <w:pPr>
        <w:pStyle w:val="Tekstpodstawowy2"/>
        <w:numPr>
          <w:ilvl w:val="0"/>
          <w:numId w:val="1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6D02DF">
        <w:rPr>
          <w:rFonts w:ascii="Arial" w:hAnsi="Arial" w:cs="Arial"/>
          <w:i w:val="0"/>
          <w:iCs/>
          <w:sz w:val="22"/>
          <w:szCs w:val="22"/>
        </w:rPr>
        <w:t xml:space="preserve">Wypełniony wniosek powinien być przekazany do </w:t>
      </w:r>
      <w:r w:rsidRPr="006D02DF">
        <w:rPr>
          <w:rFonts w:ascii="Arial" w:hAnsi="Arial" w:cs="Arial"/>
          <w:b/>
          <w:i w:val="0"/>
          <w:iCs/>
          <w:sz w:val="22"/>
          <w:szCs w:val="22"/>
        </w:rPr>
        <w:t>OSDn</w:t>
      </w:r>
      <w:r w:rsidRPr="006D02DF">
        <w:rPr>
          <w:rFonts w:ascii="Arial" w:hAnsi="Arial" w:cs="Arial"/>
          <w:i w:val="0"/>
          <w:iCs/>
          <w:sz w:val="22"/>
          <w:szCs w:val="22"/>
        </w:rPr>
        <w:t xml:space="preserve"> oraz wysłany pocztą elektroniczną na adresy </w:t>
      </w:r>
      <w:bookmarkStart w:id="0" w:name="_GoBack"/>
      <w:r w:rsidR="00745C5D" w:rsidRPr="00745C5D">
        <w:rPr>
          <w:rFonts w:ascii="Arial" w:hAnsi="Arial" w:cs="Arial"/>
          <w:i w:val="0"/>
        </w:rPr>
        <w:t>wymienione</w:t>
      </w:r>
      <w:r w:rsidR="00745C5D">
        <w:rPr>
          <w:rFonts w:ascii="Arial" w:hAnsi="Arial" w:cs="Arial"/>
          <w:iCs/>
        </w:rPr>
        <w:t xml:space="preserve"> </w:t>
      </w:r>
      <w:bookmarkEnd w:id="0"/>
      <w:r w:rsidR="00745C5D">
        <w:rPr>
          <w:rFonts w:ascii="Arial" w:hAnsi="Arial" w:cs="Arial"/>
          <w:iCs/>
        </w:rPr>
        <w:t xml:space="preserve">w </w:t>
      </w:r>
      <w:r w:rsidR="00745C5D">
        <w:rPr>
          <w:rFonts w:ascii="Arial" w:hAnsi="Arial" w:cs="Arial"/>
          <w:i w:val="0"/>
          <w:iCs/>
        </w:rPr>
        <w:t>umowie GUD zawartej ze Sprzedawcą</w:t>
      </w:r>
      <w:r w:rsidRPr="006D02DF">
        <w:rPr>
          <w:rFonts w:ascii="Arial" w:hAnsi="Arial" w:cs="Arial"/>
          <w:i w:val="0"/>
          <w:iCs/>
          <w:sz w:val="22"/>
          <w:szCs w:val="22"/>
        </w:rPr>
        <w:t>.</w:t>
      </w:r>
    </w:p>
    <w:p w:rsidR="00645395" w:rsidRPr="006D02DF" w:rsidRDefault="00645395" w:rsidP="00645395">
      <w:pPr>
        <w:pStyle w:val="Tekstpodstawowy2"/>
        <w:numPr>
          <w:ilvl w:val="0"/>
          <w:numId w:val="1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6D02DF">
        <w:rPr>
          <w:rFonts w:ascii="Arial" w:hAnsi="Arial" w:cs="Arial"/>
          <w:bCs w:val="0"/>
          <w:i w:val="0"/>
          <w:sz w:val="22"/>
          <w:szCs w:val="22"/>
        </w:rPr>
        <w:t xml:space="preserve">Przekazany do </w:t>
      </w:r>
      <w:r w:rsidRPr="006D02DF">
        <w:rPr>
          <w:rFonts w:ascii="Arial" w:hAnsi="Arial" w:cs="Arial"/>
          <w:b/>
          <w:bCs w:val="0"/>
          <w:i w:val="0"/>
          <w:sz w:val="22"/>
          <w:szCs w:val="22"/>
        </w:rPr>
        <w:t>OSDn</w:t>
      </w:r>
      <w:r w:rsidRPr="006D02DF">
        <w:rPr>
          <w:rFonts w:ascii="Arial" w:hAnsi="Arial" w:cs="Arial"/>
          <w:bCs w:val="0"/>
          <w:i w:val="0"/>
          <w:sz w:val="22"/>
          <w:szCs w:val="22"/>
        </w:rPr>
        <w:t xml:space="preserve"> w formie pisemnej oraz elektronicznej formularz, o którym mowa w ust.</w:t>
      </w:r>
      <w:r w:rsidRPr="006D02DF">
        <w:rPr>
          <w:rFonts w:ascii="Arial" w:hAnsi="Arial" w:cs="Arial"/>
          <w:i w:val="0"/>
          <w:sz w:val="22"/>
          <w:szCs w:val="22"/>
        </w:rPr>
        <w:t> </w:t>
      </w:r>
      <w:r w:rsidRPr="006D02DF">
        <w:rPr>
          <w:rFonts w:ascii="Arial" w:hAnsi="Arial" w:cs="Arial"/>
          <w:bCs w:val="0"/>
          <w:i w:val="0"/>
          <w:sz w:val="22"/>
          <w:szCs w:val="22"/>
        </w:rPr>
        <w:t xml:space="preserve">1, powinien być odpowiednio podpisany i wysłany przez osobę upoważnioną przez </w:t>
      </w:r>
      <w:r w:rsidRPr="006D02DF">
        <w:rPr>
          <w:rFonts w:ascii="Arial" w:hAnsi="Arial" w:cs="Arial"/>
          <w:b/>
          <w:bCs w:val="0"/>
          <w:i w:val="0"/>
          <w:sz w:val="22"/>
          <w:szCs w:val="22"/>
        </w:rPr>
        <w:t>Sprzedawcę</w:t>
      </w:r>
      <w:r w:rsidRPr="006D02DF">
        <w:rPr>
          <w:rFonts w:ascii="Arial" w:hAnsi="Arial" w:cs="Arial"/>
          <w:bCs w:val="0"/>
          <w:i w:val="0"/>
          <w:sz w:val="22"/>
          <w:szCs w:val="22"/>
        </w:rPr>
        <w:t xml:space="preserve">. </w:t>
      </w:r>
      <w:r w:rsidRPr="006D02DF">
        <w:rPr>
          <w:rFonts w:ascii="Arial" w:hAnsi="Arial" w:cs="Arial"/>
          <w:b/>
          <w:bCs w:val="0"/>
          <w:i w:val="0"/>
          <w:sz w:val="22"/>
          <w:szCs w:val="22"/>
        </w:rPr>
        <w:t>Sprzedawca</w:t>
      </w:r>
      <w:r w:rsidRPr="006D02DF">
        <w:rPr>
          <w:rFonts w:ascii="Arial" w:hAnsi="Arial" w:cs="Arial"/>
          <w:bCs w:val="0"/>
          <w:i w:val="0"/>
          <w:sz w:val="22"/>
          <w:szCs w:val="22"/>
        </w:rPr>
        <w:t xml:space="preserve"> wraz z każdym wnioskiem zobowiązuje się przekazywać stosowne upoważnienie.</w:t>
      </w:r>
    </w:p>
    <w:p w:rsidR="00EB36F5" w:rsidRDefault="00EB36F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EB36F5" w:rsidRDefault="00EB36F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EB36F5" w:rsidRDefault="00EB36F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EB36F5" w:rsidRDefault="00EB36F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EB36F5" w:rsidRDefault="00EB36F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EB36F5" w:rsidRDefault="00EB36F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EB36F5" w:rsidRDefault="00EB36F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EB36F5" w:rsidRDefault="00EB36F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645395" w:rsidRDefault="0064539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645395" w:rsidRDefault="0064539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645395" w:rsidRDefault="0064539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645395" w:rsidRDefault="0064539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645395" w:rsidRDefault="0064539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645395" w:rsidRDefault="0064539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645395" w:rsidRDefault="0064539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645395" w:rsidRDefault="0064539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EB36F5" w:rsidRDefault="00EB36F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EB36F5" w:rsidRDefault="00EB36F5" w:rsidP="00EB36F5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</w:rPr>
      </w:pPr>
    </w:p>
    <w:p w:rsidR="00EB36F5" w:rsidRPr="006D02DF" w:rsidRDefault="00EB36F5" w:rsidP="00EB36F5">
      <w:pPr>
        <w:pStyle w:val="styl0"/>
        <w:numPr>
          <w:ilvl w:val="12"/>
          <w:numId w:val="0"/>
        </w:numPr>
        <w:tabs>
          <w:tab w:val="clear" w:pos="4536"/>
          <w:tab w:val="clear" w:pos="9072"/>
          <w:tab w:val="center" w:pos="4320"/>
          <w:tab w:val="right" w:pos="9000"/>
        </w:tabs>
        <w:spacing w:line="280" w:lineRule="exact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6D02DF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WNIOSEK O WSTRZYMANIE </w:t>
      </w:r>
      <w:r w:rsidRPr="006D02DF">
        <w:rPr>
          <w:rFonts w:ascii="Arial" w:hAnsi="Arial" w:cs="Arial"/>
          <w:b/>
          <w:bCs/>
          <w:color w:val="auto"/>
          <w:sz w:val="22"/>
          <w:szCs w:val="22"/>
        </w:rPr>
        <w:br/>
        <w:t xml:space="preserve">DOSTARCZANIA ENERGII ELEKTRYCZNEJ </w:t>
      </w:r>
      <w:r w:rsidRPr="008D0D93">
        <w:rPr>
          <w:rFonts w:ascii="Arial" w:hAnsi="Arial" w:cs="Arial"/>
          <w:b/>
          <w:bCs/>
          <w:color w:val="auto"/>
          <w:sz w:val="22"/>
          <w:szCs w:val="22"/>
        </w:rPr>
        <w:t>URD</w:t>
      </w:r>
    </w:p>
    <w:p w:rsidR="00EB36F5" w:rsidRPr="00EB36F5" w:rsidRDefault="00EB36F5" w:rsidP="00EB36F5">
      <w:pPr>
        <w:pStyle w:val="styl0"/>
        <w:numPr>
          <w:ilvl w:val="12"/>
          <w:numId w:val="0"/>
        </w:numPr>
        <w:spacing w:line="280" w:lineRule="exact"/>
        <w:jc w:val="right"/>
        <w:rPr>
          <w:rFonts w:ascii="Arial" w:hAnsi="Arial" w:cs="Arial"/>
          <w:i/>
          <w:color w:val="auto"/>
          <w:sz w:val="20"/>
        </w:rPr>
      </w:pPr>
      <w:r w:rsidRPr="00EB36F5">
        <w:rPr>
          <w:rFonts w:ascii="Arial" w:hAnsi="Arial" w:cs="Arial"/>
          <w:i/>
          <w:color w:val="auto"/>
          <w:sz w:val="20"/>
        </w:rPr>
        <w:t>(miejscowość, data)</w:t>
      </w:r>
    </w:p>
    <w:p w:rsidR="00645395" w:rsidRDefault="00645395" w:rsidP="00EB36F5">
      <w:pPr>
        <w:pStyle w:val="Stylwyliczanie"/>
        <w:tabs>
          <w:tab w:val="clear" w:pos="4536"/>
          <w:tab w:val="clear" w:pos="9072"/>
        </w:tabs>
        <w:spacing w:before="0" w:after="120" w:line="280" w:lineRule="exact"/>
        <w:outlineLvl w:val="0"/>
        <w:rPr>
          <w:rFonts w:ascii="Arial" w:hAnsi="Arial" w:cs="Arial"/>
          <w:b/>
          <w:color w:val="auto"/>
          <w:sz w:val="20"/>
        </w:rPr>
      </w:pPr>
    </w:p>
    <w:p w:rsidR="00645395" w:rsidRDefault="00645395" w:rsidP="00EB36F5">
      <w:pPr>
        <w:pStyle w:val="Stylwyliczanie"/>
        <w:tabs>
          <w:tab w:val="clear" w:pos="4536"/>
          <w:tab w:val="clear" w:pos="9072"/>
        </w:tabs>
        <w:spacing w:before="0" w:after="120" w:line="280" w:lineRule="exact"/>
        <w:outlineLvl w:val="0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Nazwa OSDn: ……………………………………………………………………</w:t>
      </w:r>
    </w:p>
    <w:p w:rsidR="00EB36F5" w:rsidRPr="00EB36F5" w:rsidRDefault="00EB36F5" w:rsidP="00EB36F5">
      <w:pPr>
        <w:pStyle w:val="Stylwyliczanie"/>
        <w:tabs>
          <w:tab w:val="clear" w:pos="4536"/>
          <w:tab w:val="clear" w:pos="9072"/>
        </w:tabs>
        <w:spacing w:before="0" w:after="120" w:line="280" w:lineRule="exact"/>
        <w:outlineLvl w:val="0"/>
        <w:rPr>
          <w:rFonts w:ascii="Arial" w:hAnsi="Arial" w:cs="Arial"/>
          <w:b/>
          <w:color w:val="auto"/>
          <w:sz w:val="20"/>
        </w:rPr>
      </w:pPr>
      <w:r w:rsidRPr="00EB36F5">
        <w:rPr>
          <w:rFonts w:ascii="Arial" w:hAnsi="Arial" w:cs="Arial"/>
          <w:b/>
          <w:color w:val="auto"/>
          <w:sz w:val="20"/>
        </w:rPr>
        <w:t>Oznaczenie Sprzedawcy: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80"/>
        <w:gridCol w:w="1536"/>
        <w:gridCol w:w="463"/>
        <w:gridCol w:w="537"/>
        <w:gridCol w:w="1462"/>
        <w:gridCol w:w="2181"/>
      </w:tblGrid>
      <w:tr w:rsidR="00EB36F5" w:rsidRPr="00EB36F5" w:rsidTr="00CF5570">
        <w:trPr>
          <w:trHeight w:val="585"/>
          <w:jc w:val="center"/>
        </w:trPr>
        <w:tc>
          <w:tcPr>
            <w:tcW w:w="2180" w:type="dxa"/>
            <w:vAlign w:val="center"/>
          </w:tcPr>
          <w:p w:rsidR="00EB36F5" w:rsidRPr="00EB36F5" w:rsidRDefault="00EB36F5" w:rsidP="00CF5570">
            <w:pPr>
              <w:tabs>
                <w:tab w:val="num" w:pos="1145"/>
              </w:tabs>
              <w:spacing w:line="28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36F5">
              <w:rPr>
                <w:rFonts w:ascii="Arial" w:hAnsi="Arial" w:cs="Arial"/>
                <w:b/>
                <w:i/>
                <w:sz w:val="20"/>
                <w:szCs w:val="20"/>
              </w:rPr>
              <w:t>Nazwa Sprzedawcy:</w:t>
            </w:r>
          </w:p>
        </w:tc>
        <w:tc>
          <w:tcPr>
            <w:tcW w:w="1999" w:type="dxa"/>
            <w:gridSpan w:val="2"/>
            <w:vAlign w:val="center"/>
          </w:tcPr>
          <w:p w:rsidR="00EB36F5" w:rsidRPr="00EB36F5" w:rsidRDefault="00EB36F5" w:rsidP="00CF5570">
            <w:pPr>
              <w:tabs>
                <w:tab w:val="num" w:pos="1145"/>
              </w:tabs>
              <w:spacing w:line="28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36F5">
              <w:rPr>
                <w:rFonts w:ascii="Arial" w:hAnsi="Arial" w:cs="Arial"/>
                <w:b/>
                <w:i/>
                <w:sz w:val="20"/>
                <w:szCs w:val="20"/>
              </w:rPr>
              <w:t>Dane teleadresowe Sprzedawcy:</w:t>
            </w:r>
          </w:p>
        </w:tc>
        <w:tc>
          <w:tcPr>
            <w:tcW w:w="1999" w:type="dxa"/>
            <w:gridSpan w:val="2"/>
            <w:vAlign w:val="center"/>
          </w:tcPr>
          <w:p w:rsidR="00EB36F5" w:rsidRPr="00EB36F5" w:rsidRDefault="00EB36F5" w:rsidP="00CF5570">
            <w:pPr>
              <w:tabs>
                <w:tab w:val="num" w:pos="1145"/>
              </w:tabs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6F5">
              <w:rPr>
                <w:rFonts w:ascii="Arial" w:hAnsi="Arial" w:cs="Arial"/>
                <w:b/>
                <w:i/>
                <w:sz w:val="20"/>
                <w:szCs w:val="20"/>
              </w:rPr>
              <w:t>Kod Sprzedawcy nadany przez OSDn:</w:t>
            </w:r>
          </w:p>
        </w:tc>
        <w:tc>
          <w:tcPr>
            <w:tcW w:w="2181" w:type="dxa"/>
            <w:vAlign w:val="center"/>
          </w:tcPr>
          <w:p w:rsidR="00EB36F5" w:rsidRPr="00EB36F5" w:rsidRDefault="00EB36F5" w:rsidP="00CF5570">
            <w:pPr>
              <w:tabs>
                <w:tab w:val="num" w:pos="1145"/>
              </w:tabs>
              <w:spacing w:line="28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36F5">
              <w:rPr>
                <w:rFonts w:ascii="Arial" w:hAnsi="Arial" w:cs="Arial"/>
                <w:b/>
                <w:i/>
                <w:sz w:val="20"/>
                <w:szCs w:val="20"/>
              </w:rPr>
              <w:t>Nr Umowy pomiędzy OSDn a Sprzedawcą:</w:t>
            </w:r>
          </w:p>
        </w:tc>
      </w:tr>
      <w:tr w:rsidR="00EB36F5" w:rsidRPr="00EB36F5" w:rsidTr="00EB36F5">
        <w:trPr>
          <w:trHeight w:val="358"/>
          <w:jc w:val="center"/>
        </w:trPr>
        <w:tc>
          <w:tcPr>
            <w:tcW w:w="2180" w:type="dxa"/>
          </w:tcPr>
          <w:p w:rsidR="00EB36F5" w:rsidRPr="00EB36F5" w:rsidRDefault="00EB36F5" w:rsidP="00CF5570">
            <w:pPr>
              <w:tabs>
                <w:tab w:val="num" w:pos="1145"/>
              </w:tabs>
              <w:spacing w:line="28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99" w:type="dxa"/>
            <w:gridSpan w:val="2"/>
          </w:tcPr>
          <w:p w:rsidR="00EB36F5" w:rsidRPr="00EB36F5" w:rsidRDefault="00EB36F5" w:rsidP="00CF5570">
            <w:pPr>
              <w:tabs>
                <w:tab w:val="num" w:pos="1145"/>
              </w:tabs>
              <w:spacing w:line="28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99" w:type="dxa"/>
            <w:gridSpan w:val="2"/>
          </w:tcPr>
          <w:p w:rsidR="00EB36F5" w:rsidRPr="00EB36F5" w:rsidRDefault="00EB36F5" w:rsidP="00CF5570">
            <w:pPr>
              <w:tabs>
                <w:tab w:val="num" w:pos="1145"/>
              </w:tabs>
              <w:spacing w:line="28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81" w:type="dxa"/>
          </w:tcPr>
          <w:p w:rsidR="00EB36F5" w:rsidRPr="00EB36F5" w:rsidRDefault="00EB36F5" w:rsidP="00CF5570">
            <w:pPr>
              <w:tabs>
                <w:tab w:val="num" w:pos="1145"/>
              </w:tabs>
              <w:spacing w:line="28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B36F5" w:rsidRPr="00EB36F5" w:rsidTr="00CF5570">
        <w:trPr>
          <w:trHeight w:val="323"/>
          <w:jc w:val="center"/>
        </w:trPr>
        <w:tc>
          <w:tcPr>
            <w:tcW w:w="8359" w:type="dxa"/>
            <w:gridSpan w:val="6"/>
          </w:tcPr>
          <w:p w:rsidR="00EB36F5" w:rsidRPr="00EB36F5" w:rsidRDefault="00EB36F5" w:rsidP="00CF5570">
            <w:pPr>
              <w:tabs>
                <w:tab w:val="num" w:pos="1145"/>
              </w:tabs>
              <w:spacing w:line="28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36F5">
              <w:rPr>
                <w:rFonts w:ascii="Arial" w:hAnsi="Arial" w:cs="Arial"/>
                <w:b/>
                <w:i/>
                <w:sz w:val="20"/>
                <w:szCs w:val="20"/>
              </w:rPr>
              <w:t>Osoba upoważniona do kontaktów ze Strony Sprzedawcy:</w:t>
            </w:r>
          </w:p>
        </w:tc>
      </w:tr>
      <w:tr w:rsidR="00EB36F5" w:rsidRPr="00EB36F5" w:rsidTr="00CF5570">
        <w:trPr>
          <w:cantSplit/>
          <w:jc w:val="center"/>
        </w:trPr>
        <w:tc>
          <w:tcPr>
            <w:tcW w:w="3716" w:type="dxa"/>
            <w:gridSpan w:val="2"/>
            <w:vMerge w:val="restart"/>
            <w:vAlign w:val="center"/>
          </w:tcPr>
          <w:p w:rsidR="00EB36F5" w:rsidRPr="00EB36F5" w:rsidRDefault="00EB36F5" w:rsidP="00CF5570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>imię</w:t>
            </w:r>
            <w:proofErr w:type="spellEnd"/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>nazwisko</w:t>
            </w:r>
            <w:proofErr w:type="spellEnd"/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000" w:type="dxa"/>
            <w:gridSpan w:val="2"/>
            <w:vAlign w:val="center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B36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tel.:</w:t>
            </w:r>
          </w:p>
        </w:tc>
        <w:tc>
          <w:tcPr>
            <w:tcW w:w="3643" w:type="dxa"/>
            <w:gridSpan w:val="2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>(nr tel.)</w:t>
            </w:r>
          </w:p>
        </w:tc>
      </w:tr>
      <w:tr w:rsidR="00EB36F5" w:rsidRPr="00EB36F5" w:rsidTr="00CF5570">
        <w:trPr>
          <w:cantSplit/>
          <w:jc w:val="center"/>
        </w:trPr>
        <w:tc>
          <w:tcPr>
            <w:tcW w:w="3716" w:type="dxa"/>
            <w:gridSpan w:val="2"/>
            <w:vMerge/>
            <w:vAlign w:val="center"/>
          </w:tcPr>
          <w:p w:rsidR="00EB36F5" w:rsidRPr="00EB36F5" w:rsidRDefault="00EB36F5" w:rsidP="00CF5570">
            <w:pPr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B36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GSM</w:t>
            </w:r>
          </w:p>
        </w:tc>
        <w:tc>
          <w:tcPr>
            <w:tcW w:w="3643" w:type="dxa"/>
            <w:gridSpan w:val="2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(nr tel. </w:t>
            </w:r>
            <w:proofErr w:type="spellStart"/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>kom</w:t>
            </w:r>
            <w:proofErr w:type="spellEnd"/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>.)</w:t>
            </w:r>
          </w:p>
        </w:tc>
      </w:tr>
      <w:tr w:rsidR="00EB36F5" w:rsidRPr="00EB36F5" w:rsidTr="00CF5570">
        <w:trPr>
          <w:cantSplit/>
          <w:jc w:val="center"/>
        </w:trPr>
        <w:tc>
          <w:tcPr>
            <w:tcW w:w="3716" w:type="dxa"/>
            <w:gridSpan w:val="2"/>
            <w:vMerge/>
            <w:vAlign w:val="center"/>
          </w:tcPr>
          <w:p w:rsidR="00EB36F5" w:rsidRPr="00EB36F5" w:rsidRDefault="00EB36F5" w:rsidP="00CF5570">
            <w:pPr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EB36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 w:rsidRPr="00EB36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643" w:type="dxa"/>
            <w:gridSpan w:val="2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(nr </w:t>
            </w:r>
            <w:proofErr w:type="spellStart"/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>faks</w:t>
            </w:r>
            <w:proofErr w:type="spellEnd"/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>.)</w:t>
            </w:r>
          </w:p>
        </w:tc>
      </w:tr>
      <w:tr w:rsidR="00EB36F5" w:rsidRPr="00EB36F5" w:rsidTr="00CF5570">
        <w:trPr>
          <w:cantSplit/>
          <w:jc w:val="center"/>
        </w:trPr>
        <w:tc>
          <w:tcPr>
            <w:tcW w:w="3716" w:type="dxa"/>
            <w:gridSpan w:val="2"/>
            <w:vMerge/>
            <w:vAlign w:val="center"/>
          </w:tcPr>
          <w:p w:rsidR="00EB36F5" w:rsidRPr="00EB36F5" w:rsidRDefault="00EB36F5" w:rsidP="00CF5570">
            <w:pPr>
              <w:spacing w:line="280" w:lineRule="exact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B36F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3643" w:type="dxa"/>
            <w:gridSpan w:val="2"/>
            <w:vAlign w:val="center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>adres</w:t>
            </w:r>
            <w:proofErr w:type="spellEnd"/>
            <w:r w:rsidRPr="00EB36F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e-mail)</w:t>
            </w:r>
          </w:p>
        </w:tc>
      </w:tr>
    </w:tbl>
    <w:p w:rsidR="00EB36F5" w:rsidRPr="00EB36F5" w:rsidRDefault="00EB36F5" w:rsidP="00EB36F5">
      <w:pPr>
        <w:pStyle w:val="Stylwyliczanie"/>
        <w:tabs>
          <w:tab w:val="clear" w:pos="4536"/>
          <w:tab w:val="clear" w:pos="9072"/>
        </w:tabs>
        <w:spacing w:before="0" w:line="280" w:lineRule="exact"/>
        <w:rPr>
          <w:rFonts w:ascii="Arial" w:hAnsi="Arial" w:cs="Arial"/>
          <w:color w:val="auto"/>
          <w:sz w:val="20"/>
        </w:rPr>
      </w:pPr>
      <w:r w:rsidRPr="00EB36F5">
        <w:rPr>
          <w:rFonts w:ascii="Arial" w:hAnsi="Arial" w:cs="Arial"/>
          <w:b/>
          <w:color w:val="auto"/>
          <w:sz w:val="20"/>
        </w:rPr>
        <w:t>Sprzedawca</w:t>
      </w:r>
      <w:r w:rsidRPr="00EB36F5">
        <w:rPr>
          <w:rFonts w:ascii="Arial" w:hAnsi="Arial" w:cs="Arial"/>
          <w:color w:val="auto"/>
          <w:sz w:val="20"/>
        </w:rPr>
        <w:t xml:space="preserve"> wnosi do </w:t>
      </w:r>
      <w:r w:rsidRPr="00EB36F5">
        <w:rPr>
          <w:rFonts w:ascii="Arial" w:hAnsi="Arial" w:cs="Arial"/>
          <w:b/>
          <w:color w:val="auto"/>
          <w:sz w:val="20"/>
        </w:rPr>
        <w:t>OSDn</w:t>
      </w:r>
      <w:r w:rsidRPr="00EB36F5">
        <w:rPr>
          <w:rFonts w:ascii="Arial" w:hAnsi="Arial" w:cs="Arial"/>
          <w:color w:val="auto"/>
          <w:sz w:val="20"/>
        </w:rPr>
        <w:t xml:space="preserve"> o wstrzymanie dostarczania energii elektrycznej </w:t>
      </w:r>
      <w:r w:rsidRPr="00EB36F5">
        <w:rPr>
          <w:rFonts w:ascii="Arial" w:hAnsi="Arial" w:cs="Arial"/>
          <w:b/>
          <w:color w:val="auto"/>
          <w:sz w:val="20"/>
        </w:rPr>
        <w:t>URD</w:t>
      </w:r>
      <w:r w:rsidRPr="00EB36F5">
        <w:rPr>
          <w:rFonts w:ascii="Arial" w:hAnsi="Arial" w:cs="Arial"/>
          <w:color w:val="auto"/>
          <w:sz w:val="20"/>
        </w:rPr>
        <w:t>, który jest wyszczególniony w poniższej tabeli.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4789"/>
      </w:tblGrid>
      <w:tr w:rsidR="00EB36F5" w:rsidRPr="00EB36F5" w:rsidTr="00CF5570">
        <w:trPr>
          <w:trHeight w:val="645"/>
          <w:jc w:val="center"/>
        </w:trPr>
        <w:tc>
          <w:tcPr>
            <w:tcW w:w="3185" w:type="dxa"/>
            <w:shd w:val="clear" w:color="auto" w:fill="auto"/>
            <w:noWrap/>
            <w:vAlign w:val="center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EB36F5">
              <w:rPr>
                <w:rFonts w:ascii="Arial" w:hAnsi="Arial" w:cs="Arial"/>
                <w:b/>
                <w:sz w:val="20"/>
                <w:szCs w:val="20"/>
              </w:rPr>
              <w:t>Nazwa URD</w:t>
            </w:r>
            <w:r w:rsidRPr="00EB36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auto"/>
            <w:noWrap/>
            <w:vAlign w:val="bottom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B36F5">
              <w:rPr>
                <w:rFonts w:ascii="Arial" w:hAnsi="Arial" w:cs="Arial"/>
                <w:i/>
                <w:sz w:val="20"/>
                <w:szCs w:val="20"/>
              </w:rPr>
              <w:t>(imię, nazwisko lub nazwa podmiotu)</w:t>
            </w:r>
          </w:p>
        </w:tc>
      </w:tr>
      <w:tr w:rsidR="00EB36F5" w:rsidRPr="00EB36F5" w:rsidTr="00CF5570">
        <w:trPr>
          <w:trHeight w:val="645"/>
          <w:jc w:val="center"/>
        </w:trPr>
        <w:tc>
          <w:tcPr>
            <w:tcW w:w="3185" w:type="dxa"/>
            <w:shd w:val="clear" w:color="auto" w:fill="auto"/>
            <w:noWrap/>
            <w:vAlign w:val="center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B36F5">
              <w:rPr>
                <w:rFonts w:ascii="Arial"/>
                <w:b/>
                <w:sz w:val="20"/>
                <w:szCs w:val="20"/>
              </w:rPr>
              <w:t>NIP/PESEL URD</w:t>
            </w:r>
          </w:p>
        </w:tc>
        <w:tc>
          <w:tcPr>
            <w:tcW w:w="4789" w:type="dxa"/>
            <w:shd w:val="clear" w:color="auto" w:fill="auto"/>
            <w:noWrap/>
            <w:vAlign w:val="bottom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B36F5" w:rsidRPr="00EB36F5" w:rsidTr="00CF5570">
        <w:trPr>
          <w:trHeight w:val="319"/>
          <w:jc w:val="center"/>
        </w:trPr>
        <w:tc>
          <w:tcPr>
            <w:tcW w:w="3185" w:type="dxa"/>
            <w:vMerge w:val="restart"/>
            <w:shd w:val="clear" w:color="auto" w:fill="auto"/>
            <w:noWrap/>
            <w:vAlign w:val="center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EB36F5">
              <w:rPr>
                <w:rFonts w:ascii="Arial" w:hAnsi="Arial" w:cs="Arial"/>
                <w:b/>
                <w:sz w:val="20"/>
                <w:szCs w:val="20"/>
              </w:rPr>
              <w:t>Adres obiektu/lokalu</w:t>
            </w:r>
          </w:p>
        </w:tc>
        <w:tc>
          <w:tcPr>
            <w:tcW w:w="4789" w:type="dxa"/>
            <w:shd w:val="clear" w:color="auto" w:fill="auto"/>
            <w:noWrap/>
            <w:vAlign w:val="bottom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B36F5">
              <w:rPr>
                <w:rFonts w:ascii="Arial" w:hAnsi="Arial" w:cs="Arial"/>
                <w:i/>
                <w:sz w:val="20"/>
                <w:szCs w:val="20"/>
              </w:rPr>
              <w:t>(ulica)</w:t>
            </w:r>
          </w:p>
        </w:tc>
      </w:tr>
      <w:tr w:rsidR="00EB36F5" w:rsidRPr="00EB36F5" w:rsidTr="00CF5570">
        <w:trPr>
          <w:trHeight w:val="269"/>
          <w:jc w:val="center"/>
        </w:trPr>
        <w:tc>
          <w:tcPr>
            <w:tcW w:w="3185" w:type="dxa"/>
            <w:vMerge/>
            <w:shd w:val="clear" w:color="auto" w:fill="auto"/>
            <w:noWrap/>
            <w:vAlign w:val="bottom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9" w:type="dxa"/>
            <w:shd w:val="clear" w:color="auto" w:fill="auto"/>
            <w:noWrap/>
            <w:vAlign w:val="bottom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EB36F5">
              <w:rPr>
                <w:rFonts w:ascii="Arial" w:hAnsi="Arial" w:cs="Arial"/>
                <w:i/>
                <w:sz w:val="20"/>
                <w:szCs w:val="20"/>
              </w:rPr>
              <w:t>(kod, miejscowość)</w:t>
            </w:r>
          </w:p>
        </w:tc>
      </w:tr>
      <w:tr w:rsidR="00EB36F5" w:rsidRPr="00EB36F5" w:rsidTr="00CF5570">
        <w:trPr>
          <w:trHeight w:val="269"/>
          <w:jc w:val="center"/>
        </w:trPr>
        <w:tc>
          <w:tcPr>
            <w:tcW w:w="3185" w:type="dxa"/>
            <w:shd w:val="clear" w:color="auto" w:fill="auto"/>
            <w:noWrap/>
            <w:vAlign w:val="bottom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B36F5">
              <w:rPr>
                <w:rFonts w:ascii="Arial"/>
                <w:b/>
                <w:sz w:val="20"/>
                <w:szCs w:val="20"/>
              </w:rPr>
              <w:t>Kod identyfikacyjny PPE</w:t>
            </w:r>
          </w:p>
        </w:tc>
        <w:tc>
          <w:tcPr>
            <w:tcW w:w="4789" w:type="dxa"/>
            <w:shd w:val="clear" w:color="auto" w:fill="auto"/>
            <w:noWrap/>
            <w:vAlign w:val="bottom"/>
          </w:tcPr>
          <w:p w:rsidR="00EB36F5" w:rsidRPr="00EB36F5" w:rsidRDefault="00EB36F5" w:rsidP="00CF5570">
            <w:pPr>
              <w:spacing w:line="280" w:lineRule="exac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B36F5" w:rsidRPr="00EB36F5" w:rsidRDefault="00EB36F5" w:rsidP="00EB36F5">
      <w:pPr>
        <w:pStyle w:val="Stylwyliczanie"/>
        <w:tabs>
          <w:tab w:val="clear" w:pos="4536"/>
          <w:tab w:val="clear" w:pos="9072"/>
        </w:tabs>
        <w:spacing w:before="0" w:line="280" w:lineRule="exact"/>
        <w:rPr>
          <w:rFonts w:ascii="Arial" w:hAnsi="Arial" w:cs="Arial"/>
          <w:color w:val="auto"/>
          <w:sz w:val="20"/>
        </w:rPr>
      </w:pPr>
      <w:r w:rsidRPr="00EB36F5">
        <w:rPr>
          <w:rFonts w:ascii="Arial" w:hAnsi="Arial" w:cs="Arial"/>
          <w:color w:val="auto"/>
          <w:sz w:val="20"/>
        </w:rPr>
        <w:t xml:space="preserve">Proponowana data wstrzymania energii elektrycznej: </w:t>
      </w:r>
      <w:r w:rsidRPr="00EB36F5">
        <w:rPr>
          <w:rFonts w:ascii="Arial" w:hAnsi="Arial" w:cs="Arial"/>
          <w:i/>
          <w:color w:val="auto"/>
          <w:sz w:val="20"/>
        </w:rPr>
        <w:t>(nie wcześniejsza niż 5 dni roboczych po dacie otrzymania wniosku przez OSDn)</w:t>
      </w:r>
    </w:p>
    <w:p w:rsidR="00EB36F5" w:rsidRPr="00EB36F5" w:rsidRDefault="00EB36F5" w:rsidP="00645395">
      <w:pPr>
        <w:widowControl w:val="0"/>
        <w:spacing w:after="0" w:line="26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B36F5">
        <w:rPr>
          <w:rFonts w:ascii="Arial" w:hAnsi="Arial" w:cs="Arial"/>
          <w:b/>
          <w:sz w:val="20"/>
          <w:szCs w:val="20"/>
        </w:rPr>
        <w:t xml:space="preserve">Sprzedawca </w:t>
      </w:r>
      <w:r w:rsidRPr="00EB36F5">
        <w:rPr>
          <w:rFonts w:ascii="Arial" w:hAnsi="Arial" w:cs="Arial"/>
          <w:sz w:val="20"/>
          <w:szCs w:val="20"/>
        </w:rPr>
        <w:t xml:space="preserve">oświadcza, że </w:t>
      </w:r>
      <w:r w:rsidRPr="00EB36F5">
        <w:rPr>
          <w:rFonts w:ascii="Arial" w:hAnsi="Arial" w:cs="Arial"/>
          <w:b/>
          <w:sz w:val="20"/>
          <w:szCs w:val="20"/>
        </w:rPr>
        <w:t>URD</w:t>
      </w:r>
      <w:r w:rsidRPr="00EB36F5">
        <w:rPr>
          <w:rFonts w:ascii="Arial" w:hAnsi="Arial" w:cs="Arial"/>
          <w:sz w:val="20"/>
          <w:szCs w:val="20"/>
        </w:rPr>
        <w:t xml:space="preserve"> nie dokonał zapłaty należności za pobraną energię elektryczną wynikających z zawartej pomiędzy nimi </w:t>
      </w:r>
      <w:r w:rsidRPr="00EB36F5">
        <w:rPr>
          <w:rFonts w:ascii="Arial" w:hAnsi="Arial" w:cs="Arial"/>
          <w:b/>
          <w:sz w:val="20"/>
          <w:szCs w:val="20"/>
        </w:rPr>
        <w:t>Umowy</w:t>
      </w:r>
      <w:r w:rsidRPr="00EB36F5">
        <w:rPr>
          <w:rFonts w:ascii="Arial" w:hAnsi="Arial" w:cs="Arial"/>
          <w:sz w:val="20"/>
          <w:szCs w:val="20"/>
        </w:rPr>
        <w:t xml:space="preserve"> sprzedaży energii elektrycznej i zaistniały przesłanki określone w ustawie Prawo energetyczne uprawniające do wystąpienia z niniejszym wnioskiem.</w:t>
      </w:r>
    </w:p>
    <w:p w:rsidR="00EB36F5" w:rsidRPr="00EB36F5" w:rsidRDefault="00EB36F5" w:rsidP="00645395">
      <w:pPr>
        <w:pStyle w:val="Tekstpodstawowy"/>
        <w:spacing w:after="0" w:line="266" w:lineRule="auto"/>
        <w:ind w:right="176"/>
        <w:jc w:val="both"/>
        <w:rPr>
          <w:rFonts w:ascii="Arial" w:hAnsi="Arial" w:cs="Arial"/>
          <w:sz w:val="20"/>
          <w:szCs w:val="20"/>
        </w:rPr>
      </w:pPr>
      <w:r w:rsidRPr="00EB36F5">
        <w:rPr>
          <w:rFonts w:ascii="Arial" w:hAnsi="Arial" w:cs="Arial"/>
          <w:b/>
          <w:sz w:val="20"/>
          <w:szCs w:val="20"/>
        </w:rPr>
        <w:t xml:space="preserve">Sprzedawca </w:t>
      </w:r>
      <w:r w:rsidRPr="00EB36F5">
        <w:rPr>
          <w:rFonts w:ascii="Arial" w:hAnsi="Arial" w:cs="Arial"/>
          <w:sz w:val="20"/>
          <w:szCs w:val="20"/>
        </w:rPr>
        <w:t xml:space="preserve">oświadcza, że dopełnił wszelkich obowiązków wynikających z ustawy Prawo energetyczne, w tym w przypadku, gdy wniosek dotyczy </w:t>
      </w:r>
      <w:r w:rsidRPr="00EB36F5">
        <w:rPr>
          <w:rFonts w:ascii="Arial" w:hAnsi="Arial" w:cs="Arial"/>
          <w:b/>
          <w:sz w:val="20"/>
          <w:szCs w:val="20"/>
        </w:rPr>
        <w:t>URD</w:t>
      </w:r>
      <w:r w:rsidRPr="00EB36F5">
        <w:rPr>
          <w:rFonts w:ascii="Arial" w:hAnsi="Arial" w:cs="Arial"/>
          <w:sz w:val="20"/>
          <w:szCs w:val="20"/>
        </w:rPr>
        <w:t xml:space="preserve"> w gospodarstwie domowym obowiązku określonego w art. 6b ust. 3 tej ustawy.</w:t>
      </w:r>
    </w:p>
    <w:p w:rsidR="00EB36F5" w:rsidRPr="00EB36F5" w:rsidRDefault="00EB36F5" w:rsidP="00645395">
      <w:pPr>
        <w:pStyle w:val="Stylwyliczanie"/>
        <w:tabs>
          <w:tab w:val="clear" w:pos="4536"/>
          <w:tab w:val="clear" w:pos="9072"/>
        </w:tabs>
        <w:spacing w:before="0" w:line="280" w:lineRule="exact"/>
        <w:rPr>
          <w:rFonts w:ascii="Arial" w:hAnsi="Arial" w:cs="Arial"/>
          <w:color w:val="auto"/>
          <w:sz w:val="20"/>
        </w:rPr>
      </w:pPr>
      <w:r w:rsidRPr="00EB36F5">
        <w:rPr>
          <w:rFonts w:ascii="Arial" w:hAnsi="Arial" w:cs="Arial"/>
          <w:b/>
          <w:sz w:val="20"/>
        </w:rPr>
        <w:t xml:space="preserve">Sprzedawca </w:t>
      </w:r>
      <w:r w:rsidRPr="00EB36F5">
        <w:rPr>
          <w:rFonts w:ascii="Arial" w:hAnsi="Arial" w:cs="Arial"/>
          <w:sz w:val="20"/>
        </w:rPr>
        <w:t xml:space="preserve">zobowiązuje się ponosić pełną odpowiedzialność wobec </w:t>
      </w:r>
      <w:r w:rsidRPr="00EB36F5">
        <w:rPr>
          <w:rFonts w:ascii="Arial" w:hAnsi="Arial" w:cs="Arial"/>
          <w:b/>
          <w:sz w:val="20"/>
        </w:rPr>
        <w:t>URD</w:t>
      </w:r>
      <w:r w:rsidRPr="00EB36F5">
        <w:rPr>
          <w:rFonts w:ascii="Arial" w:hAnsi="Arial" w:cs="Arial"/>
          <w:sz w:val="20"/>
        </w:rPr>
        <w:t xml:space="preserve">, któremu zostało wstrzymane dostarczane  energii  elektrycznej  na  wniosek  </w:t>
      </w:r>
      <w:r w:rsidRPr="00EB36F5">
        <w:rPr>
          <w:rFonts w:ascii="Arial" w:hAnsi="Arial" w:cs="Arial"/>
          <w:b/>
          <w:sz w:val="20"/>
        </w:rPr>
        <w:t>Sprzedawcy</w:t>
      </w:r>
      <w:r w:rsidRPr="00EB36F5">
        <w:rPr>
          <w:rFonts w:ascii="Arial" w:hAnsi="Arial" w:cs="Arial"/>
          <w:sz w:val="20"/>
        </w:rPr>
        <w:t xml:space="preserve">,  jak  i  wobec  </w:t>
      </w:r>
      <w:r w:rsidRPr="00EB36F5">
        <w:rPr>
          <w:rFonts w:ascii="Arial" w:hAnsi="Arial" w:cs="Arial"/>
          <w:b/>
          <w:sz w:val="20"/>
        </w:rPr>
        <w:t>OSDn</w:t>
      </w:r>
      <w:r w:rsidRPr="00EB36F5">
        <w:rPr>
          <w:rFonts w:ascii="Arial" w:hAnsi="Arial" w:cs="Arial"/>
          <w:sz w:val="20"/>
        </w:rPr>
        <w:t xml:space="preserve">, w przypadku gdy wstrzymanie nastąpi z naruszeniem przez </w:t>
      </w:r>
      <w:r w:rsidRPr="00EB36F5">
        <w:rPr>
          <w:rFonts w:ascii="Arial" w:hAnsi="Arial" w:cs="Arial"/>
          <w:b/>
          <w:sz w:val="20"/>
        </w:rPr>
        <w:t xml:space="preserve">Sprzedawcę </w:t>
      </w:r>
      <w:r w:rsidRPr="00EB36F5">
        <w:rPr>
          <w:rFonts w:ascii="Arial" w:hAnsi="Arial" w:cs="Arial"/>
          <w:sz w:val="20"/>
        </w:rPr>
        <w:t>procedur, o których mowa w ustawie Prawo energetyczne</w:t>
      </w:r>
      <w:r w:rsidRPr="00EB36F5">
        <w:rPr>
          <w:rFonts w:ascii="Arial" w:hAnsi="Arial" w:cs="Arial"/>
          <w:color w:val="auto"/>
          <w:sz w:val="20"/>
        </w:rPr>
        <w:t>.</w:t>
      </w:r>
    </w:p>
    <w:p w:rsidR="00EB36F5" w:rsidRPr="00EB36F5" w:rsidRDefault="00EB36F5" w:rsidP="00EB36F5">
      <w:pPr>
        <w:spacing w:line="280" w:lineRule="exact"/>
        <w:rPr>
          <w:rFonts w:ascii="Arial" w:hAnsi="Arial" w:cs="Arial"/>
          <w:sz w:val="20"/>
          <w:szCs w:val="20"/>
        </w:rPr>
      </w:pPr>
      <w:r w:rsidRPr="00EB36F5">
        <w:rPr>
          <w:rFonts w:ascii="Arial" w:hAnsi="Arial" w:cs="Arial"/>
          <w:sz w:val="20"/>
          <w:szCs w:val="20"/>
        </w:rPr>
        <w:t xml:space="preserve">Podpis </w:t>
      </w:r>
      <w:r w:rsidRPr="00EB36F5">
        <w:rPr>
          <w:rFonts w:ascii="Arial" w:hAnsi="Arial" w:cs="Arial"/>
          <w:b/>
          <w:sz w:val="20"/>
          <w:szCs w:val="20"/>
        </w:rPr>
        <w:t>Sprzedawcy</w:t>
      </w:r>
      <w:r w:rsidRPr="00EB36F5">
        <w:rPr>
          <w:rFonts w:ascii="Arial" w:hAnsi="Arial" w:cs="Arial"/>
          <w:sz w:val="20"/>
          <w:szCs w:val="20"/>
        </w:rPr>
        <w:t>:</w:t>
      </w:r>
    </w:p>
    <w:p w:rsidR="00EB36F5" w:rsidRPr="00EB36F5" w:rsidRDefault="00EB36F5" w:rsidP="00EB36F5">
      <w:pPr>
        <w:pStyle w:val="styl0"/>
        <w:tabs>
          <w:tab w:val="clear" w:pos="4536"/>
        </w:tabs>
        <w:spacing w:line="280" w:lineRule="exact"/>
        <w:jc w:val="right"/>
        <w:rPr>
          <w:rFonts w:ascii="Arial" w:hAnsi="Arial" w:cs="Arial"/>
          <w:color w:val="auto"/>
          <w:sz w:val="20"/>
        </w:rPr>
      </w:pPr>
      <w:r w:rsidRPr="00EB36F5">
        <w:rPr>
          <w:rFonts w:ascii="Arial" w:hAnsi="Arial" w:cs="Arial"/>
          <w:color w:val="auto"/>
          <w:sz w:val="20"/>
        </w:rPr>
        <w:t>…………………………………..</w:t>
      </w:r>
    </w:p>
    <w:tbl>
      <w:tblPr>
        <w:tblW w:w="9180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880"/>
        <w:gridCol w:w="3240"/>
      </w:tblGrid>
      <w:tr w:rsidR="00EB36F5" w:rsidRPr="00EB36F5" w:rsidTr="00CF5570">
        <w:trPr>
          <w:cantSplit/>
          <w:trHeight w:val="18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6F5" w:rsidRPr="00EB36F5" w:rsidRDefault="00EB36F5" w:rsidP="00CF5570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B36F5" w:rsidRPr="00EB36F5" w:rsidRDefault="00EB36F5" w:rsidP="00CF5570">
            <w:pPr>
              <w:pStyle w:val="Nagwek"/>
              <w:tabs>
                <w:tab w:val="left" w:pos="708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6F5" w:rsidRPr="00EB36F5" w:rsidRDefault="00EB36F5" w:rsidP="00EB36F5">
            <w:pPr>
              <w:spacing w:line="28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B36F5">
              <w:rPr>
                <w:rFonts w:ascii="Arial" w:hAnsi="Arial" w:cs="Arial"/>
                <w:sz w:val="20"/>
                <w:szCs w:val="20"/>
              </w:rPr>
              <w:t>data/podpis Sprzedawc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</w:tbl>
    <w:p w:rsidR="007C6F4E" w:rsidRDefault="007C6F4E" w:rsidP="00014CF4"/>
    <w:sectPr w:rsidR="007C6F4E" w:rsidSect="007C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76154"/>
    <w:multiLevelType w:val="hybridMultilevel"/>
    <w:tmpl w:val="178A53C4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6F5"/>
    <w:rsid w:val="00014CF4"/>
    <w:rsid w:val="00645395"/>
    <w:rsid w:val="00745C5D"/>
    <w:rsid w:val="007C6F4E"/>
    <w:rsid w:val="00C33302"/>
    <w:rsid w:val="00EB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E0B6E-43C7-4191-8D33-53A78CBC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B36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B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36F5"/>
    <w:rPr>
      <w:rFonts w:ascii="Calibri" w:eastAsia="Calibri" w:hAnsi="Calibri" w:cs="Times New Roman"/>
    </w:rPr>
  </w:style>
  <w:style w:type="paragraph" w:customStyle="1" w:styleId="styl0">
    <w:name w:val="styl0"/>
    <w:basedOn w:val="Normalny"/>
    <w:rsid w:val="00EB36F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B36F5"/>
    <w:pPr>
      <w:spacing w:after="0" w:line="240" w:lineRule="auto"/>
      <w:jc w:val="center"/>
    </w:pPr>
    <w:rPr>
      <w:rFonts w:ascii="Times New Roman" w:eastAsia="Times New Roman" w:hAnsi="Times New Roman"/>
      <w:bCs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36F5"/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36F5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36F5"/>
    <w:rPr>
      <w:rFonts w:ascii="Calibri" w:eastAsia="Calibri" w:hAnsi="Calibri" w:cs="Times New Roman"/>
    </w:rPr>
  </w:style>
  <w:style w:type="paragraph" w:customStyle="1" w:styleId="Stylwyliczanie">
    <w:name w:val="Styl wyliczanie"/>
    <w:basedOn w:val="Normalny"/>
    <w:rsid w:val="00EB36F5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341</Words>
  <Characters>2052</Characters>
  <Application>Microsoft Office Word</Application>
  <DocSecurity>0</DocSecurity>
  <Lines>17</Lines>
  <Paragraphs>4</Paragraphs>
  <ScaleCrop>false</ScaleCrop>
  <Company>Green LiIghts sp. z o.o.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Szczensnowicz</dc:creator>
  <cp:lastModifiedBy>Sylwester Szczensnowicz</cp:lastModifiedBy>
  <cp:revision>4</cp:revision>
  <dcterms:created xsi:type="dcterms:W3CDTF">2018-06-22T11:52:00Z</dcterms:created>
  <dcterms:modified xsi:type="dcterms:W3CDTF">2019-10-30T09:47:00Z</dcterms:modified>
</cp:coreProperties>
</file>